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EF59">
      <w:pPr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  <w:shd w:val="clear" w:color="auto" w:fill="FFFFFF"/>
        </w:rPr>
        <w:t>拍卖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:shd w:val="clear" w:color="auto" w:fill="FFFFFF"/>
          <w:lang w:eastAsia="zh-CN"/>
        </w:rPr>
        <w:t>结果公示</w:t>
      </w:r>
    </w:p>
    <w:p w14:paraId="6ED26924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 w14:paraId="0473194A">
      <w:pPr>
        <w:spacing w:line="60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受黄冈市人</w:t>
      </w:r>
      <w:r>
        <w:rPr>
          <w:rFonts w:hint="eastAsia"/>
          <w:sz w:val="32"/>
          <w:szCs w:val="32"/>
          <w:lang w:val="en-US" w:eastAsia="zh-CN"/>
        </w:rPr>
        <w:t>力资源和社会保障局</w:t>
      </w:r>
      <w:r>
        <w:rPr>
          <w:rFonts w:hint="eastAsia"/>
          <w:sz w:val="32"/>
          <w:szCs w:val="32"/>
        </w:rPr>
        <w:t>委托，我公司于202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</w:t>
      </w:r>
      <w:r>
        <w:rPr>
          <w:rFonts w:hint="eastAsia"/>
          <w:sz w:val="32"/>
          <w:szCs w:val="32"/>
        </w:rPr>
        <w:t>报》和黄冈市公共资源交易信息网上发布了拍卖公告，定于202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/>
          <w:sz w:val="32"/>
          <w:szCs w:val="32"/>
        </w:rPr>
        <w:t>日上午10时在黄冈市公共资交易中心开标室举行拍卖会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位于黄州区安国寺路12号2幢2单元1层102号和3幢1单元1层101号的两处房屋及分摊土地使用权。</w:t>
      </w:r>
    </w:p>
    <w:p w14:paraId="33B59A5B">
      <w:pPr>
        <w:spacing w:line="60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在拍卖公告截止的报名时间里，</w:t>
      </w:r>
      <w:r>
        <w:rPr>
          <w:rFonts w:hint="eastAsia"/>
          <w:sz w:val="32"/>
          <w:szCs w:val="32"/>
          <w:lang w:val="en-US" w:eastAsia="zh-CN"/>
        </w:rPr>
        <w:t>共有1位竞买人按规定交纳了竞买保证金，并</w:t>
      </w:r>
      <w:r>
        <w:rPr>
          <w:rFonts w:hint="eastAsia"/>
          <w:sz w:val="32"/>
          <w:szCs w:val="32"/>
        </w:rPr>
        <w:t>办理了</w:t>
      </w:r>
      <w:r>
        <w:rPr>
          <w:rFonts w:hint="eastAsia"/>
          <w:sz w:val="32"/>
          <w:szCs w:val="32"/>
          <w:lang w:val="en-US" w:eastAsia="zh-CN"/>
        </w:rPr>
        <w:t>3幢1单元1层101号房屋</w:t>
      </w:r>
      <w:r>
        <w:rPr>
          <w:rFonts w:hint="eastAsia"/>
          <w:sz w:val="32"/>
          <w:szCs w:val="32"/>
        </w:rPr>
        <w:t>竞买登记手续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59F2E176">
      <w:pPr>
        <w:spacing w:line="60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拍卖会如期顺利举行。会上</w:t>
      </w:r>
      <w:r>
        <w:rPr>
          <w:rFonts w:hint="eastAsia"/>
          <w:sz w:val="32"/>
          <w:szCs w:val="32"/>
          <w:lang w:val="en-US" w:eastAsia="zh-CN"/>
        </w:rPr>
        <w:t>3幢1单元1层101号房屋以33.7万元的最高价格顺利成交，12号2幢2单元1层102号因无人报名而流拍。</w:t>
      </w:r>
    </w:p>
    <w:p w14:paraId="003A9CC6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val="en-US" w:eastAsia="zh-CN"/>
        </w:rPr>
        <w:t>公示</w:t>
      </w:r>
      <w:r>
        <w:rPr>
          <w:rFonts w:hint="eastAsia"/>
          <w:sz w:val="32"/>
          <w:szCs w:val="32"/>
        </w:rPr>
        <w:t>。</w:t>
      </w:r>
    </w:p>
    <w:p w14:paraId="66986BB0">
      <w:pPr>
        <w:spacing w:line="600" w:lineRule="exact"/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湖北顺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成拍卖有限公司</w:t>
      </w:r>
    </w:p>
    <w:p w14:paraId="179C209E">
      <w:pPr>
        <w:spacing w:line="600" w:lineRule="exact"/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月26日</w:t>
      </w:r>
    </w:p>
    <w:p w14:paraId="4BB5B6FB"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 w14:paraId="317E7B82">
      <w:pPr>
        <w:jc w:val="righ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wYTlkYjdmOTJmMzg4ZGZhOGRlNzFjYmFmZjdiNjEifQ=="/>
  </w:docVars>
  <w:rsids>
    <w:rsidRoot w:val="00290E16"/>
    <w:rsid w:val="00002757"/>
    <w:rsid w:val="000134A6"/>
    <w:rsid w:val="00144D95"/>
    <w:rsid w:val="001B4AD2"/>
    <w:rsid w:val="00290E16"/>
    <w:rsid w:val="002C2292"/>
    <w:rsid w:val="002C760E"/>
    <w:rsid w:val="004F2BE2"/>
    <w:rsid w:val="0054784A"/>
    <w:rsid w:val="0058224C"/>
    <w:rsid w:val="00590373"/>
    <w:rsid w:val="005A5637"/>
    <w:rsid w:val="005E385C"/>
    <w:rsid w:val="006C4498"/>
    <w:rsid w:val="00727F52"/>
    <w:rsid w:val="007F63A3"/>
    <w:rsid w:val="0084232A"/>
    <w:rsid w:val="0086683E"/>
    <w:rsid w:val="008B378A"/>
    <w:rsid w:val="00936A61"/>
    <w:rsid w:val="009C6A14"/>
    <w:rsid w:val="009C7843"/>
    <w:rsid w:val="00A707DB"/>
    <w:rsid w:val="00B5117E"/>
    <w:rsid w:val="00BC2495"/>
    <w:rsid w:val="00BC36F4"/>
    <w:rsid w:val="00BF1718"/>
    <w:rsid w:val="00C87613"/>
    <w:rsid w:val="00D74FD1"/>
    <w:rsid w:val="00DA77C4"/>
    <w:rsid w:val="00DD1A44"/>
    <w:rsid w:val="00DD5970"/>
    <w:rsid w:val="00E50A81"/>
    <w:rsid w:val="00E61C82"/>
    <w:rsid w:val="00FC2904"/>
    <w:rsid w:val="00FD2986"/>
    <w:rsid w:val="01383425"/>
    <w:rsid w:val="04EC1156"/>
    <w:rsid w:val="148701C9"/>
    <w:rsid w:val="15582482"/>
    <w:rsid w:val="1B313E95"/>
    <w:rsid w:val="2DBB1BB9"/>
    <w:rsid w:val="333176E8"/>
    <w:rsid w:val="4DB049F5"/>
    <w:rsid w:val="6F1D062A"/>
    <w:rsid w:val="735E7886"/>
    <w:rsid w:val="7A27489F"/>
    <w:rsid w:val="7B2079F6"/>
    <w:rsid w:val="BF4F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538</Words>
  <Characters>768</Characters>
  <Lines>6</Lines>
  <Paragraphs>1</Paragraphs>
  <TotalTime>3</TotalTime>
  <ScaleCrop>false</ScaleCrop>
  <LinksUpToDate>false</LinksUpToDate>
  <CharactersWithSpaces>781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2020-07-01T20:57:00Z</dcterms:created>
  <dc:creator>H</dc:creator>
  <cp:lastModifiedBy>WPS_1700544045</cp:lastModifiedBy>
  <dcterms:modified xsi:type="dcterms:W3CDTF">2024-12-26T11:27:34Z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E6E63EC0F83C49B5899FA5283031A7B6</vt:lpwstr>
  </property>
</Properties>
</file>